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69AF" w14:textId="37452EFD" w:rsidR="005858F7" w:rsidRDefault="00D2100E">
      <w:pPr>
        <w:widowControl w:val="0"/>
        <w:autoSpaceDE w:val="0"/>
        <w:autoSpaceDN w:val="0"/>
        <w:adjustRightInd w:val="0"/>
        <w:jc w:val="both"/>
        <w:rPr>
          <w:rFonts w:ascii="Arial" w:hAnsi="Arial" w:cs="Arial"/>
          <w:sz w:val="20"/>
          <w:szCs w:val="20"/>
          <w:lang w:val="en-US"/>
        </w:rPr>
      </w:pPr>
      <w:r>
        <w:rPr>
          <w:noProof/>
        </w:rPr>
        <mc:AlternateContent>
          <mc:Choice Requires="wps">
            <w:drawing>
              <wp:anchor distT="0" distB="0" distL="114300" distR="114300" simplePos="0" relativeHeight="251658240" behindDoc="1" locked="0" layoutInCell="1" allowOverlap="1" wp14:anchorId="083C73A9" wp14:editId="3F122C95">
                <wp:simplePos x="0" y="0"/>
                <wp:positionH relativeFrom="column">
                  <wp:posOffset>-2282825</wp:posOffset>
                </wp:positionH>
                <wp:positionV relativeFrom="paragraph">
                  <wp:posOffset>3538220</wp:posOffset>
                </wp:positionV>
                <wp:extent cx="10197465" cy="1292225"/>
                <wp:effectExtent l="2941320" t="0" r="263398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0000">
                          <a:off x="0" y="0"/>
                          <a:ext cx="10197465" cy="1292225"/>
                        </a:xfrm>
                        <a:prstGeom prst="rect">
                          <a:avLst/>
                        </a:prstGeom>
                        <a:extLst>
                          <a:ext uri="{AF507438-7753-43E0-B8FC-AC1667EBCBE1}">
                            <a14:hiddenEffects xmlns:a14="http://schemas.microsoft.com/office/drawing/2010/main">
                              <a:effectLst/>
                            </a14:hiddenEffects>
                          </a:ext>
                        </a:extLst>
                      </wps:spPr>
                      <wps:txbx>
                        <w:txbxContent>
                          <w:p w14:paraId="3FB19C38" w14:textId="77777777" w:rsidR="00D2100E" w:rsidRDefault="00D2100E" w:rsidP="00D2100E">
                            <w:pPr>
                              <w:pStyle w:val="NormalWeb"/>
                              <w:spacing w:before="0" w:beforeAutospacing="0" w:after="0" w:afterAutospacing="0"/>
                              <w:jc w:val="center"/>
                            </w:pPr>
                            <w:r>
                              <w:rPr>
                                <w:rFonts w:ascii="Arial Black" w:hAnsi="Arial Black"/>
                                <w:color w:val="DDDDDD"/>
                                <w:sz w:val="96"/>
                                <w:szCs w:val="96"/>
                                <w14:textOutline w14:w="9525" w14:cap="flat" w14:cmpd="sng" w14:algn="ctr">
                                  <w14:solidFill>
                                    <w14:srgbClr w14:val="DDDDDD"/>
                                  </w14:solidFill>
                                  <w14:prstDash w14:val="solid"/>
                                  <w14:round/>
                                </w14:textOutline>
                              </w:rPr>
                              <w:t xml:space="preserve">bob </w:t>
                            </w:r>
                            <w:proofErr w:type="spellStart"/>
                            <w:r>
                              <w:rPr>
                                <w:rFonts w:ascii="Arial Black" w:hAnsi="Arial Black"/>
                                <w:color w:val="DDDDDD"/>
                                <w:sz w:val="96"/>
                                <w:szCs w:val="96"/>
                                <w14:textOutline w14:w="9525" w14:cap="flat" w14:cmpd="sng" w14:algn="ctr">
                                  <w14:solidFill>
                                    <w14:srgbClr w14:val="DDDDDD"/>
                                  </w14:solidFill>
                                  <w14:prstDash w14:val="solid"/>
                                  <w14:round/>
                                </w14:textOutline>
                              </w:rPr>
                              <w:t>bryan's</w:t>
                            </w:r>
                            <w:proofErr w:type="spellEnd"/>
                            <w:r>
                              <w:rPr>
                                <w:rFonts w:ascii="Arial Black" w:hAnsi="Arial Black"/>
                                <w:color w:val="DDDDDD"/>
                                <w:sz w:val="96"/>
                                <w:szCs w:val="96"/>
                                <w14:textOutline w14:w="9525" w14:cap="flat" w14:cmpd="sng" w14:algn="ctr">
                                  <w14:solidFill>
                                    <w14:srgbClr w14:val="DDDDDD"/>
                                  </w14:solidFill>
                                  <w14:prstDash w14:val="solid"/>
                                  <w14:round/>
                                </w14:textOutline>
                              </w:rPr>
                              <w:t xml:space="preserve"> </w:t>
                            </w:r>
                            <w:proofErr w:type="spellStart"/>
                            <w:r>
                              <w:rPr>
                                <w:rFonts w:ascii="Arial Black" w:hAnsi="Arial Black"/>
                                <w:color w:val="DDDDDD"/>
                                <w:sz w:val="96"/>
                                <w:szCs w:val="96"/>
                                <w14:textOutline w14:w="9525" w14:cap="flat" w14:cmpd="sng" w14:algn="ctr">
                                  <w14:solidFill>
                                    <w14:srgbClr w14:val="DDDDDD"/>
                                  </w14:solidFill>
                                  <w14:prstDash w14:val="solid"/>
                                  <w14:round/>
                                </w14:textOutline>
                              </w:rPr>
                              <w:t>morris</w:t>
                            </w:r>
                            <w:proofErr w:type="spellEnd"/>
                            <w:r>
                              <w:rPr>
                                <w:rFonts w:ascii="Arial Black" w:hAnsi="Arial Black"/>
                                <w:color w:val="DDDDDD"/>
                                <w:sz w:val="96"/>
                                <w:szCs w:val="96"/>
                                <w14:textOutline w14:w="9525" w14:cap="flat" w14:cmpd="sng" w14:algn="ctr">
                                  <w14:solidFill>
                                    <w14:srgbClr w14:val="DDDDDD"/>
                                  </w14:solidFill>
                                  <w14:prstDash w14:val="solid"/>
                                  <w14:round/>
                                </w14:textOutline>
                              </w:rPr>
                              <w:t xml:space="preserve"> 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3C73A9" id="_x0000_t202" coordsize="21600,21600" o:spt="202" path="m,l,21600r21600,l21600,xe">
                <v:stroke joinstyle="miter"/>
                <v:path gradientshapeok="t" o:connecttype="rect"/>
              </v:shapetype>
              <v:shape id="WordArt 2" o:spid="_x0000_s1026" type="#_x0000_t202" style="position:absolute;left:0;text-align:left;margin-left:-179.75pt;margin-top:278.6pt;width:802.95pt;height:101.75pt;rotation:-53;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" filled="f" stroked="f">
                <o:lock v:ext="edit" shapetype="t"/>
                <v:textbox style="mso-fit-shape-to-text:t">
                  <w:txbxContent>
                    <w:p w14:paraId="3FB19C38" w14:textId="77777777" w:rsidR="00D2100E" w:rsidRDefault="00D2100E" w:rsidP="00D2100E">
                      <w:pPr>
                        <w:pStyle w:val="NormalWeb"/>
                        <w:spacing w:before="0" w:beforeAutospacing="0" w:after="0" w:afterAutospacing="0"/>
                        <w:jc w:val="center"/>
                      </w:pPr>
                      <w:r>
                        <w:rPr>
                          <w:rFonts w:ascii="Arial Black" w:hAnsi="Arial Black"/>
                          <w:color w:val="DDDDDD"/>
                          <w:sz w:val="96"/>
                          <w:szCs w:val="96"/>
                          <w14:textOutline w14:w="9525" w14:cap="flat" w14:cmpd="sng" w14:algn="ctr">
                            <w14:solidFill>
                              <w14:srgbClr w14:val="DDDDDD"/>
                            </w14:solidFill>
                            <w14:prstDash w14:val="solid"/>
                            <w14:round/>
                          </w14:textOutline>
                        </w:rPr>
                        <w:t xml:space="preserve">bob </w:t>
                      </w:r>
                      <w:proofErr w:type="spellStart"/>
                      <w:r>
                        <w:rPr>
                          <w:rFonts w:ascii="Arial Black" w:hAnsi="Arial Black"/>
                          <w:color w:val="DDDDDD"/>
                          <w:sz w:val="96"/>
                          <w:szCs w:val="96"/>
                          <w14:textOutline w14:w="9525" w14:cap="flat" w14:cmpd="sng" w14:algn="ctr">
                            <w14:solidFill>
                              <w14:srgbClr w14:val="DDDDDD"/>
                            </w14:solidFill>
                            <w14:prstDash w14:val="solid"/>
                            <w14:round/>
                          </w14:textOutline>
                        </w:rPr>
                        <w:t>bryan's</w:t>
                      </w:r>
                      <w:proofErr w:type="spellEnd"/>
                      <w:r>
                        <w:rPr>
                          <w:rFonts w:ascii="Arial Black" w:hAnsi="Arial Black"/>
                          <w:color w:val="DDDDDD"/>
                          <w:sz w:val="96"/>
                          <w:szCs w:val="96"/>
                          <w14:textOutline w14:w="9525" w14:cap="flat" w14:cmpd="sng" w14:algn="ctr">
                            <w14:solidFill>
                              <w14:srgbClr w14:val="DDDDDD"/>
                            </w14:solidFill>
                            <w14:prstDash w14:val="solid"/>
                            <w14:round/>
                          </w14:textOutline>
                        </w:rPr>
                        <w:t xml:space="preserve"> </w:t>
                      </w:r>
                      <w:proofErr w:type="spellStart"/>
                      <w:r>
                        <w:rPr>
                          <w:rFonts w:ascii="Arial Black" w:hAnsi="Arial Black"/>
                          <w:color w:val="DDDDDD"/>
                          <w:sz w:val="96"/>
                          <w:szCs w:val="96"/>
                          <w14:textOutline w14:w="9525" w14:cap="flat" w14:cmpd="sng" w14:algn="ctr">
                            <w14:solidFill>
                              <w14:srgbClr w14:val="DDDDDD"/>
                            </w14:solidFill>
                            <w14:prstDash w14:val="solid"/>
                            <w14:round/>
                          </w14:textOutline>
                        </w:rPr>
                        <w:t>morris</w:t>
                      </w:r>
                      <w:proofErr w:type="spellEnd"/>
                      <w:r>
                        <w:rPr>
                          <w:rFonts w:ascii="Arial Black" w:hAnsi="Arial Black"/>
                          <w:color w:val="DDDDDD"/>
                          <w:sz w:val="96"/>
                          <w:szCs w:val="96"/>
                          <w14:textOutline w14:w="9525" w14:cap="flat" w14:cmpd="sng" w14:algn="ctr">
                            <w14:solidFill>
                              <w14:srgbClr w14:val="DDDDDD"/>
                            </w14:solidFill>
                            <w14:prstDash w14:val="solid"/>
                            <w14:round/>
                          </w14:textOutline>
                        </w:rPr>
                        <w:t xml:space="preserve"> 8</w:t>
                      </w:r>
                    </w:p>
                  </w:txbxContent>
                </v:textbox>
              </v:shape>
            </w:pict>
          </mc:Fallback>
        </mc:AlternateContent>
      </w:r>
    </w:p>
    <w:p w14:paraId="12254AD9" w14:textId="77777777" w:rsidR="005858F7" w:rsidRDefault="005858F7">
      <w:pPr>
        <w:pStyle w:val="Heading1"/>
        <w:rPr>
          <w:b/>
          <w:bCs/>
        </w:rPr>
      </w:pPr>
      <w:r>
        <w:rPr>
          <w:b/>
          <w:bCs/>
        </w:rPr>
        <w:t>PAINT COLOURS MORRIS 8 SERIES II SALOON DOX 835</w:t>
      </w:r>
    </w:p>
    <w:p w14:paraId="3BB52C5E" w14:textId="77777777" w:rsidR="005858F7" w:rsidRDefault="005858F7">
      <w:pPr>
        <w:rPr>
          <w:lang w:val="en-US"/>
        </w:rPr>
      </w:pPr>
    </w:p>
    <w:p w14:paraId="3073DB34" w14:textId="77777777" w:rsidR="005858F7" w:rsidRDefault="005858F7">
      <w:pPr>
        <w:widowControl w:val="0"/>
        <w:autoSpaceDE w:val="0"/>
        <w:autoSpaceDN w:val="0"/>
        <w:adjustRightInd w:val="0"/>
        <w:jc w:val="both"/>
        <w:rPr>
          <w:rFonts w:ascii="Arial" w:hAnsi="Arial" w:cs="Arial"/>
          <w:sz w:val="20"/>
          <w:szCs w:val="20"/>
          <w:u w:val="single"/>
          <w:lang w:val="en-US"/>
        </w:rPr>
      </w:pPr>
    </w:p>
    <w:p w14:paraId="67AD378D" w14:textId="066FCB42" w:rsidR="005858F7" w:rsidRDefault="00A86B99">
      <w:pPr>
        <w:pStyle w:val="BodyText2"/>
      </w:pPr>
      <w:r>
        <w:t>This topic does come up from time to time, so</w:t>
      </w:r>
      <w:r w:rsidR="005858F7">
        <w:t xml:space="preserve"> I thought it would be useful to confirm some original details from my car. </w:t>
      </w:r>
    </w:p>
    <w:p w14:paraId="7B38F802" w14:textId="77777777" w:rsidR="005858F7" w:rsidRDefault="005858F7">
      <w:pPr>
        <w:pStyle w:val="BodyText2"/>
      </w:pPr>
    </w:p>
    <w:p w14:paraId="538F521F" w14:textId="77777777" w:rsidR="005858F7" w:rsidRDefault="005858F7">
      <w:pPr>
        <w:pStyle w:val="BodyText2"/>
      </w:pPr>
      <w:r>
        <w:t xml:space="preserve">When I repainted my car in 1998, I first removed the radiator shell mascot plinth to reveal an area of unfaded original maroon paint. This was then taken to the local paint supplier and was matched. Acrylic paint was then supplied to the exact original </w:t>
      </w:r>
      <w:proofErr w:type="spellStart"/>
      <w:r>
        <w:t>colour</w:t>
      </w:r>
      <w:proofErr w:type="spellEnd"/>
      <w:r>
        <w:t>.</w:t>
      </w:r>
    </w:p>
    <w:p w14:paraId="3C4E5098" w14:textId="77777777" w:rsidR="005858F7" w:rsidRDefault="005858F7">
      <w:pPr>
        <w:pStyle w:val="BodyText2"/>
      </w:pPr>
    </w:p>
    <w:p w14:paraId="2376AF30" w14:textId="67144D02" w:rsidR="005858F7" w:rsidRDefault="00A86B99">
      <w:pPr>
        <w:pStyle w:val="BodyText2"/>
      </w:pPr>
      <w:r>
        <w:t>Subsequently</w:t>
      </w:r>
      <w:r w:rsidR="005858F7">
        <w:t xml:space="preserve">, I took the remains of this paint back to the same supplier, who was able to check his records and confirm that the paint code/specification was still on file. Whilst I was </w:t>
      </w:r>
      <w:proofErr w:type="gramStart"/>
      <w:r w:rsidR="005858F7">
        <w:t>there</w:t>
      </w:r>
      <w:proofErr w:type="gramEnd"/>
      <w:r w:rsidR="005858F7">
        <w:t xml:space="preserve"> we cross matched one of my original saloon metal door </w:t>
      </w:r>
      <w:proofErr w:type="spellStart"/>
      <w:r w:rsidR="005858F7">
        <w:t>cappings</w:t>
      </w:r>
      <w:proofErr w:type="spellEnd"/>
      <w:r w:rsidR="005858F7">
        <w:t xml:space="preserve"> and have obtained an exact paint code/specification for this too!</w:t>
      </w:r>
    </w:p>
    <w:p w14:paraId="1B2B815B" w14:textId="77777777" w:rsidR="005858F7" w:rsidRDefault="005858F7">
      <w:pPr>
        <w:pStyle w:val="BodyText2"/>
      </w:pPr>
    </w:p>
    <w:p w14:paraId="6F0E4D62" w14:textId="77777777" w:rsidR="005858F7" w:rsidRDefault="005858F7">
      <w:pPr>
        <w:pStyle w:val="BodyText2"/>
      </w:pPr>
      <w:r>
        <w:t xml:space="preserve">Neither of the following </w:t>
      </w:r>
      <w:proofErr w:type="spellStart"/>
      <w:r>
        <w:t>colours</w:t>
      </w:r>
      <w:proofErr w:type="spellEnd"/>
      <w:r>
        <w:t xml:space="preserve"> relate to paint codes that have in the past been recommended in the various discussions and articles within the Morris Register, neither are they modern car manufacturer’s equivalents. They have been cross matched at the paint shop from original </w:t>
      </w:r>
      <w:proofErr w:type="spellStart"/>
      <w:r>
        <w:t>colours</w:t>
      </w:r>
      <w:proofErr w:type="spellEnd"/>
      <w:r>
        <w:t>.</w:t>
      </w:r>
    </w:p>
    <w:p w14:paraId="12BB93D4" w14:textId="77777777" w:rsidR="005858F7" w:rsidRDefault="005858F7">
      <w:pPr>
        <w:pStyle w:val="BodyText2"/>
      </w:pPr>
    </w:p>
    <w:p w14:paraId="4122DCCB" w14:textId="77777777" w:rsidR="005858F7" w:rsidRDefault="005858F7">
      <w:pPr>
        <w:pStyle w:val="BodyText2"/>
      </w:pPr>
      <w:r>
        <w:t xml:space="preserve">I do not have a reference for Black for wings etc. but this is not usually an issue so long as it is very black </w:t>
      </w:r>
      <w:proofErr w:type="spellStart"/>
      <w:r>
        <w:t>eg</w:t>
      </w:r>
      <w:proofErr w:type="spellEnd"/>
      <w:r>
        <w:t xml:space="preserve"> Masons Black.</w:t>
      </w:r>
    </w:p>
    <w:p w14:paraId="717D3B19" w14:textId="77777777" w:rsidR="005858F7" w:rsidRDefault="005858F7">
      <w:pPr>
        <w:pStyle w:val="BodyText2"/>
      </w:pPr>
    </w:p>
    <w:p w14:paraId="6C5128BD" w14:textId="77777777" w:rsidR="005858F7" w:rsidRDefault="005858F7">
      <w:pPr>
        <w:pStyle w:val="BodyText2"/>
      </w:pPr>
      <w:r>
        <w:t>I understand that coach lines are usually a goldish creamy yellow similar to Yellow Ochre, but again not usually an issue so long as it is a pale gold hue.</w:t>
      </w:r>
    </w:p>
    <w:p w14:paraId="0094C1D7" w14:textId="77777777" w:rsidR="005858F7" w:rsidRDefault="005858F7">
      <w:pPr>
        <w:pStyle w:val="BodyText2"/>
        <w:rPr>
          <w:u w:val="single"/>
        </w:rPr>
      </w:pPr>
    </w:p>
    <w:p w14:paraId="65DD0D3A" w14:textId="77777777" w:rsidR="005858F7" w:rsidRDefault="005858F7">
      <w:pPr>
        <w:pStyle w:val="BodyText2"/>
        <w:rPr>
          <w:u w:val="single"/>
        </w:rPr>
      </w:pPr>
    </w:p>
    <w:p w14:paraId="6C5145C8" w14:textId="77777777" w:rsidR="005858F7" w:rsidRDefault="005858F7">
      <w:pPr>
        <w:pStyle w:val="BodyText2"/>
        <w:rPr>
          <w:u w:val="single"/>
        </w:rPr>
      </w:pPr>
      <w:r>
        <w:rPr>
          <w:u w:val="single"/>
        </w:rPr>
        <w:t xml:space="preserve">Body </w:t>
      </w:r>
      <w:proofErr w:type="spellStart"/>
      <w:r>
        <w:rPr>
          <w:u w:val="single"/>
        </w:rPr>
        <w:t>Colour</w:t>
      </w:r>
      <w:proofErr w:type="spellEnd"/>
      <w:r>
        <w:rPr>
          <w:u w:val="single"/>
        </w:rPr>
        <w:t xml:space="preserve"> Maroon</w:t>
      </w:r>
    </w:p>
    <w:p w14:paraId="04EEFB8D" w14:textId="17B22E12" w:rsidR="005858F7" w:rsidRPr="00785107" w:rsidRDefault="005858F7" w:rsidP="00785107">
      <w:pPr>
        <w:pStyle w:val="BodyText2"/>
        <w:tabs>
          <w:tab w:val="left" w:pos="8100"/>
        </w:tabs>
        <w:rPr>
          <w:lang w:val="en-GB"/>
        </w:rPr>
      </w:pPr>
      <w:proofErr w:type="spellStart"/>
      <w:r>
        <w:t>Jawel</w:t>
      </w:r>
      <w:proofErr w:type="spellEnd"/>
      <w:r>
        <w:t xml:space="preserve"> Paints Stirchley      Reds.  </w:t>
      </w:r>
      <w:proofErr w:type="spellStart"/>
      <w:r w:rsidR="00A86B99">
        <w:t>Jawel</w:t>
      </w:r>
      <w:proofErr w:type="spellEnd"/>
      <w:r w:rsidR="00A86B99">
        <w:t xml:space="preserve"> </w:t>
      </w:r>
      <w:r>
        <w:t>Chip Number 59500 Plum Red</w:t>
      </w:r>
      <w:r w:rsidR="00785107">
        <w:tab/>
      </w:r>
      <w:bookmarkStart w:id="0" w:name="_GoBack"/>
      <w:bookmarkEnd w:id="0"/>
    </w:p>
    <w:p w14:paraId="5F35074B" w14:textId="77777777" w:rsidR="005858F7" w:rsidRDefault="005858F7">
      <w:pPr>
        <w:pStyle w:val="BodyText2"/>
      </w:pPr>
    </w:p>
    <w:p w14:paraId="1065B57F" w14:textId="6E6D5120" w:rsidR="005858F7" w:rsidRDefault="005858F7">
      <w:pPr>
        <w:pStyle w:val="BodyText2"/>
        <w:rPr>
          <w:u w:val="single"/>
        </w:rPr>
      </w:pPr>
      <w:r>
        <w:rPr>
          <w:u w:val="single"/>
        </w:rPr>
        <w:t xml:space="preserve">Door </w:t>
      </w:r>
      <w:proofErr w:type="spellStart"/>
      <w:r>
        <w:rPr>
          <w:u w:val="single"/>
        </w:rPr>
        <w:t>Cappings</w:t>
      </w:r>
      <w:proofErr w:type="spellEnd"/>
      <w:r>
        <w:rPr>
          <w:u w:val="single"/>
        </w:rPr>
        <w:t xml:space="preserve">/Dash Rails/Instrument Panel </w:t>
      </w:r>
      <w:proofErr w:type="spellStart"/>
      <w:r>
        <w:rPr>
          <w:u w:val="single"/>
        </w:rPr>
        <w:t>Colour</w:t>
      </w:r>
      <w:proofErr w:type="spellEnd"/>
      <w:r>
        <w:rPr>
          <w:u w:val="single"/>
        </w:rPr>
        <w:t xml:space="preserve"> Black</w:t>
      </w:r>
      <w:r w:rsidR="00DB1838">
        <w:rPr>
          <w:u w:val="single"/>
        </w:rPr>
        <w:t xml:space="preserve"> (I call it ebony black).</w:t>
      </w:r>
    </w:p>
    <w:p w14:paraId="28F0762C" w14:textId="5F1839AE" w:rsidR="005858F7" w:rsidRDefault="005858F7">
      <w:pPr>
        <w:pStyle w:val="BodyText2"/>
      </w:pPr>
      <w:proofErr w:type="spellStart"/>
      <w:r>
        <w:t>Jawel</w:t>
      </w:r>
      <w:proofErr w:type="spellEnd"/>
      <w:r>
        <w:t xml:space="preserve"> Paints Stirchley      Blacks.  </w:t>
      </w:r>
      <w:proofErr w:type="spellStart"/>
      <w:r w:rsidR="00A86B99">
        <w:t>Jawel</w:t>
      </w:r>
      <w:proofErr w:type="spellEnd"/>
      <w:r w:rsidR="00A86B99">
        <w:t xml:space="preserve"> </w:t>
      </w:r>
      <w:r>
        <w:t>Chip Number 98500 Black (with reddish pigment)</w:t>
      </w:r>
    </w:p>
    <w:p w14:paraId="2BF22FD5" w14:textId="77777777" w:rsidR="005858F7" w:rsidRDefault="005858F7">
      <w:pPr>
        <w:pStyle w:val="BodyText2"/>
      </w:pPr>
    </w:p>
    <w:p w14:paraId="0521BA8D" w14:textId="77777777" w:rsidR="005858F7" w:rsidRDefault="005858F7">
      <w:pPr>
        <w:pStyle w:val="BodyText2"/>
      </w:pPr>
    </w:p>
    <w:p w14:paraId="0B9FE2E7" w14:textId="0FD06DF2" w:rsidR="004D14D2" w:rsidRDefault="005858F7">
      <w:pPr>
        <w:pStyle w:val="BodyText2"/>
      </w:pPr>
      <w:proofErr w:type="gramStart"/>
      <w:r>
        <w:t>Therefore</w:t>
      </w:r>
      <w:proofErr w:type="gramEnd"/>
      <w:r>
        <w:t xml:space="preserve"> anyone wishing to repaint similar cars using these ‘original’ Morris </w:t>
      </w:r>
      <w:proofErr w:type="spellStart"/>
      <w:r>
        <w:t>colours</w:t>
      </w:r>
      <w:proofErr w:type="spellEnd"/>
      <w:r>
        <w:t xml:space="preserve">, and requiring to obtain paint of an exact match, is welcome either to contact me, or go direct </w:t>
      </w:r>
      <w:r w:rsidR="004D14D2">
        <w:t xml:space="preserve">to </w:t>
      </w:r>
      <w:proofErr w:type="spellStart"/>
      <w:r w:rsidR="004D14D2">
        <w:t>Jawel</w:t>
      </w:r>
      <w:proofErr w:type="spellEnd"/>
      <w:r w:rsidR="004D14D2">
        <w:t xml:space="preserve">. </w:t>
      </w:r>
    </w:p>
    <w:p w14:paraId="1CDE247A" w14:textId="2F93FA2B" w:rsidR="005858F7" w:rsidRDefault="005858F7">
      <w:pPr>
        <w:pStyle w:val="BodyText2"/>
      </w:pPr>
    </w:p>
    <w:p w14:paraId="112A162B" w14:textId="77777777" w:rsidR="005858F7" w:rsidRDefault="005858F7">
      <w:pPr>
        <w:pStyle w:val="BodyText2"/>
      </w:pPr>
      <w:proofErr w:type="spellStart"/>
      <w:r>
        <w:t>Jawel</w:t>
      </w:r>
      <w:proofErr w:type="spellEnd"/>
      <w:r>
        <w:t xml:space="preserve"> Paints Stirchley</w:t>
      </w:r>
    </w:p>
    <w:p w14:paraId="16A12BCB" w14:textId="77777777" w:rsidR="005858F7" w:rsidRDefault="005858F7">
      <w:pPr>
        <w:pStyle w:val="BodyText2"/>
      </w:pPr>
      <w:r>
        <w:t xml:space="preserve">1082 </w:t>
      </w:r>
      <w:proofErr w:type="spellStart"/>
      <w:r>
        <w:t>Pershore</w:t>
      </w:r>
      <w:proofErr w:type="spellEnd"/>
      <w:r>
        <w:t xml:space="preserve"> Road</w:t>
      </w:r>
    </w:p>
    <w:p w14:paraId="4019B8C1" w14:textId="77777777" w:rsidR="005858F7" w:rsidRDefault="005858F7">
      <w:pPr>
        <w:pStyle w:val="BodyText2"/>
      </w:pPr>
      <w:r>
        <w:t>Ten Acres End</w:t>
      </w:r>
    </w:p>
    <w:p w14:paraId="35D18BD2" w14:textId="77777777" w:rsidR="005858F7" w:rsidRDefault="005858F7">
      <w:pPr>
        <w:pStyle w:val="BodyText2"/>
      </w:pPr>
      <w:r>
        <w:t>Stirchley</w:t>
      </w:r>
    </w:p>
    <w:p w14:paraId="42EDCA9C" w14:textId="036970F3" w:rsidR="005858F7" w:rsidRDefault="005858F7">
      <w:pPr>
        <w:pStyle w:val="BodyText2"/>
      </w:pPr>
      <w:r>
        <w:t>Birmingham B30 2YQ            Tel: 0121 47</w:t>
      </w:r>
      <w:r w:rsidR="004D14D2">
        <w:t>1</w:t>
      </w:r>
      <w:r>
        <w:t xml:space="preserve"> </w:t>
      </w:r>
      <w:r w:rsidR="004D14D2">
        <w:t>3355</w:t>
      </w:r>
      <w:r>
        <w:t xml:space="preserve">    Website: </w:t>
      </w:r>
      <w:hyperlink r:id="rId4" w:history="1">
        <w:r w:rsidR="004D14D2" w:rsidRPr="001520A8">
          <w:rPr>
            <w:rStyle w:val="Hyperlink"/>
            <w:rFonts w:cs="Arial"/>
          </w:rPr>
          <w:t>www.jawel.co.uk</w:t>
        </w:r>
      </w:hyperlink>
    </w:p>
    <w:p w14:paraId="5E778075" w14:textId="7F1EDF5C" w:rsidR="004D14D2" w:rsidRDefault="004D14D2">
      <w:pPr>
        <w:pStyle w:val="BodyText2"/>
      </w:pPr>
    </w:p>
    <w:p w14:paraId="5E6BB864" w14:textId="658DCACA" w:rsidR="004D14D2" w:rsidRDefault="004D14D2">
      <w:pPr>
        <w:pStyle w:val="BodyText2"/>
      </w:pPr>
    </w:p>
    <w:p w14:paraId="0BA987E5" w14:textId="3A668B6F" w:rsidR="004D14D2" w:rsidRPr="004D14D2" w:rsidRDefault="004D14D2">
      <w:pPr>
        <w:pStyle w:val="BodyText2"/>
        <w:rPr>
          <w:b/>
          <w:u w:val="single"/>
        </w:rPr>
      </w:pPr>
      <w:r w:rsidRPr="004D14D2">
        <w:rPr>
          <w:b/>
          <w:u w:val="single"/>
        </w:rPr>
        <w:t xml:space="preserve">PLEASE NOTE. On </w:t>
      </w:r>
      <w:proofErr w:type="gramStart"/>
      <w:r w:rsidRPr="004D14D2">
        <w:rPr>
          <w:b/>
          <w:u w:val="single"/>
        </w:rPr>
        <w:t>a  visit</w:t>
      </w:r>
      <w:proofErr w:type="gramEnd"/>
      <w:r w:rsidRPr="004D14D2">
        <w:rPr>
          <w:b/>
          <w:u w:val="single"/>
        </w:rPr>
        <w:t xml:space="preserve"> to </w:t>
      </w:r>
      <w:proofErr w:type="spellStart"/>
      <w:r w:rsidRPr="004D14D2">
        <w:rPr>
          <w:b/>
          <w:u w:val="single"/>
        </w:rPr>
        <w:t>Jawel</w:t>
      </w:r>
      <w:proofErr w:type="spellEnd"/>
      <w:r w:rsidR="00A86B99">
        <w:rPr>
          <w:b/>
          <w:u w:val="single"/>
        </w:rPr>
        <w:t xml:space="preserve"> in 2018</w:t>
      </w:r>
      <w:r w:rsidRPr="004D14D2">
        <w:rPr>
          <w:b/>
          <w:u w:val="single"/>
        </w:rPr>
        <w:t xml:space="preserve"> I was informed that the above Reference Numbers have not been retained. I did however purchase aerosols of cellulose paint to match my original dashboard rail sample. It is what I call a reddish pigment</w:t>
      </w:r>
      <w:r w:rsidR="00426664">
        <w:rPr>
          <w:b/>
          <w:u w:val="single"/>
        </w:rPr>
        <w:t xml:space="preserve"> tinted</w:t>
      </w:r>
      <w:r w:rsidRPr="004D14D2">
        <w:rPr>
          <w:b/>
          <w:u w:val="single"/>
        </w:rPr>
        <w:t xml:space="preserve"> ebony black and was made up </w:t>
      </w:r>
      <w:r w:rsidR="00A86B99">
        <w:rPr>
          <w:b/>
          <w:u w:val="single"/>
        </w:rPr>
        <w:t xml:space="preserve">at </w:t>
      </w:r>
      <w:proofErr w:type="spellStart"/>
      <w:r w:rsidR="00A86B99">
        <w:rPr>
          <w:b/>
          <w:u w:val="single"/>
        </w:rPr>
        <w:t>Jawel</w:t>
      </w:r>
      <w:proofErr w:type="spellEnd"/>
      <w:r w:rsidR="00A86B99">
        <w:rPr>
          <w:b/>
          <w:u w:val="single"/>
        </w:rPr>
        <w:t xml:space="preserve"> </w:t>
      </w:r>
      <w:r w:rsidRPr="004D14D2">
        <w:rPr>
          <w:b/>
          <w:u w:val="single"/>
        </w:rPr>
        <w:t xml:space="preserve">from </w:t>
      </w:r>
      <w:r w:rsidR="00A86B99">
        <w:rPr>
          <w:b/>
          <w:u w:val="single"/>
        </w:rPr>
        <w:t xml:space="preserve">their </w:t>
      </w:r>
      <w:r w:rsidRPr="004D14D2">
        <w:rPr>
          <w:b/>
          <w:u w:val="single"/>
        </w:rPr>
        <w:t>546,620</w:t>
      </w:r>
      <w:r w:rsidR="00A86B99">
        <w:rPr>
          <w:b/>
          <w:u w:val="single"/>
        </w:rPr>
        <w:t xml:space="preserve"> </w:t>
      </w:r>
      <w:r w:rsidRPr="004D14D2">
        <w:rPr>
          <w:b/>
          <w:u w:val="single"/>
        </w:rPr>
        <w:t>and 545 pigments.</w:t>
      </w:r>
    </w:p>
    <w:p w14:paraId="37829BEA" w14:textId="77777777" w:rsidR="005858F7" w:rsidRDefault="005858F7">
      <w:pPr>
        <w:pStyle w:val="BodyText2"/>
        <w:rPr>
          <w:b/>
          <w:bCs/>
        </w:rPr>
      </w:pPr>
    </w:p>
    <w:p w14:paraId="28A4204C" w14:textId="77777777" w:rsidR="005858F7" w:rsidRDefault="005858F7">
      <w:pPr>
        <w:pStyle w:val="BodyText2"/>
        <w:rPr>
          <w:b/>
          <w:bCs/>
        </w:rPr>
      </w:pPr>
    </w:p>
    <w:p w14:paraId="3B77D79B" w14:textId="77777777" w:rsidR="005858F7" w:rsidRDefault="005858F7">
      <w:pPr>
        <w:pStyle w:val="BodyText2"/>
        <w:rPr>
          <w:b/>
          <w:bCs/>
        </w:rPr>
      </w:pPr>
    </w:p>
    <w:p w14:paraId="7F972088" w14:textId="77777777" w:rsidR="005858F7" w:rsidRDefault="005858F7">
      <w:pPr>
        <w:pStyle w:val="BodyText2"/>
        <w:rPr>
          <w:b/>
          <w:bCs/>
        </w:rPr>
      </w:pPr>
    </w:p>
    <w:p w14:paraId="63C80FB1" w14:textId="77777777" w:rsidR="005858F7" w:rsidRDefault="005858F7">
      <w:pPr>
        <w:pStyle w:val="BodyText2"/>
      </w:pPr>
    </w:p>
    <w:p w14:paraId="0D0EF71C" w14:textId="77777777" w:rsidR="005858F7" w:rsidRDefault="005858F7">
      <w:pPr>
        <w:pStyle w:val="BodyText2"/>
        <w:rPr>
          <w:b/>
          <w:bCs/>
        </w:rPr>
      </w:pPr>
      <w:r>
        <w:rPr>
          <w:b/>
          <w:bCs/>
        </w:rPr>
        <w:t>BOB BRYAN 2010</w:t>
      </w:r>
    </w:p>
    <w:p w14:paraId="122A9FAD" w14:textId="4A7EA396" w:rsidR="005858F7" w:rsidRDefault="00785107">
      <w:pPr>
        <w:pStyle w:val="BodyText2"/>
        <w:rPr>
          <w:b/>
          <w:bCs/>
        </w:rPr>
      </w:pPr>
      <w:hyperlink r:id="rId5" w:history="1">
        <w:r w:rsidR="004D14D2" w:rsidRPr="001520A8">
          <w:rPr>
            <w:rStyle w:val="Hyperlink"/>
            <w:rFonts w:cs="Arial"/>
            <w:b/>
            <w:bCs/>
          </w:rPr>
          <w:t>bobbryan@waitrose.com</w:t>
        </w:r>
      </w:hyperlink>
    </w:p>
    <w:p w14:paraId="0A43D0DF" w14:textId="77568555" w:rsidR="004D14D2" w:rsidRDefault="004D14D2">
      <w:pPr>
        <w:pStyle w:val="BodyText2"/>
        <w:rPr>
          <w:b/>
          <w:bCs/>
        </w:rPr>
      </w:pPr>
    </w:p>
    <w:p w14:paraId="4D4617E5" w14:textId="2033D2B4" w:rsidR="004D14D2" w:rsidRPr="004D14D2" w:rsidRDefault="004D14D2">
      <w:pPr>
        <w:pStyle w:val="BodyText2"/>
        <w:rPr>
          <w:b/>
          <w:bCs/>
          <w:u w:val="single"/>
        </w:rPr>
      </w:pPr>
      <w:r w:rsidRPr="004D14D2">
        <w:rPr>
          <w:b/>
          <w:bCs/>
          <w:u w:val="single"/>
        </w:rPr>
        <w:t>Amended 19/01/2019</w:t>
      </w:r>
    </w:p>
    <w:sectPr w:rsidR="004D14D2" w:rsidRPr="004D14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97"/>
    <w:rsid w:val="00426664"/>
    <w:rsid w:val="004D14D2"/>
    <w:rsid w:val="005858F7"/>
    <w:rsid w:val="00655597"/>
    <w:rsid w:val="00785107"/>
    <w:rsid w:val="00A86B99"/>
    <w:rsid w:val="00D2100E"/>
    <w:rsid w:val="00DB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5FC36"/>
  <w14:defaultImageDpi w14:val="0"/>
  <w15:docId w15:val="{C6EF1847-CFF1-4450-B331-9DC96343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widowControl w:val="0"/>
      <w:autoSpaceDE w:val="0"/>
      <w:autoSpaceDN w:val="0"/>
      <w:adjustRightInd w:val="0"/>
      <w:jc w:val="both"/>
      <w:outlineLvl w:val="0"/>
    </w:pPr>
    <w:rPr>
      <w:rFonts w:ascii="Arial" w:hAnsi="Arial" w:cs="Arial"/>
      <w:sz w:val="20"/>
      <w:szCs w:val="20"/>
      <w:u w:val="single"/>
      <w:lang w:val="en-US"/>
    </w:rPr>
  </w:style>
  <w:style w:type="paragraph" w:styleId="Heading2">
    <w:name w:val="heading 2"/>
    <w:basedOn w:val="Normal"/>
    <w:next w:val="Normal"/>
    <w:link w:val="Heading2Char"/>
    <w:uiPriority w:val="99"/>
    <w:qFormat/>
    <w:pPr>
      <w:keepNext/>
      <w:widowControl w:val="0"/>
      <w:autoSpaceDE w:val="0"/>
      <w:autoSpaceDN w:val="0"/>
      <w:adjustRightInd w:val="0"/>
      <w:jc w:val="both"/>
      <w:outlineLvl w:val="1"/>
    </w:pPr>
    <w:rPr>
      <w:rFonts w:ascii="Arial" w:hAnsi="Arial" w:cs="Arial"/>
      <w:b/>
      <w:bCs/>
      <w:sz w:val="20"/>
      <w:szCs w:val="20"/>
      <w:lang w:val="en-US"/>
    </w:rPr>
  </w:style>
  <w:style w:type="paragraph" w:styleId="Heading3">
    <w:name w:val="heading 3"/>
    <w:basedOn w:val="Normal"/>
    <w:next w:val="Normal"/>
    <w:link w:val="Heading3Char"/>
    <w:uiPriority w:val="99"/>
    <w:qFormat/>
    <w:pPr>
      <w:keepNext/>
      <w:widowControl w:val="0"/>
      <w:autoSpaceDE w:val="0"/>
      <w:autoSpaceDN w:val="0"/>
      <w:adjustRightInd w:val="0"/>
      <w:jc w:val="both"/>
      <w:outlineLvl w:val="2"/>
    </w:pPr>
    <w:rPr>
      <w:rFonts w:ascii="Arial" w:hAnsi="Arial" w:cs="Arial"/>
      <w:b/>
      <w:bCs/>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x-none"/>
    </w:rPr>
  </w:style>
  <w:style w:type="paragraph" w:styleId="BodyText">
    <w:name w:val="Body Text"/>
    <w:basedOn w:val="Normal"/>
    <w:link w:val="BodyTextChar"/>
    <w:uiPriority w:val="99"/>
    <w:pPr>
      <w:widowControl w:val="0"/>
      <w:autoSpaceDE w:val="0"/>
      <w:autoSpaceDN w:val="0"/>
      <w:adjustRightInd w:val="0"/>
      <w:jc w:val="both"/>
    </w:pPr>
    <w:rPr>
      <w:rFonts w:ascii="Arial" w:hAnsi="Arial" w:cs="Arial"/>
      <w:b/>
      <w:bCs/>
      <w:sz w:val="20"/>
      <w:szCs w:val="20"/>
      <w:lang w:val="en-U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GB" w:eastAsia="x-none"/>
    </w:rPr>
  </w:style>
  <w:style w:type="paragraph" w:styleId="BodyText2">
    <w:name w:val="Body Text 2"/>
    <w:basedOn w:val="Normal"/>
    <w:link w:val="BodyText2Char"/>
    <w:uiPriority w:val="99"/>
    <w:pPr>
      <w:widowControl w:val="0"/>
      <w:autoSpaceDE w:val="0"/>
      <w:autoSpaceDN w:val="0"/>
      <w:adjustRightInd w:val="0"/>
      <w:jc w:val="both"/>
    </w:pPr>
    <w:rPr>
      <w:rFonts w:ascii="Arial" w:hAnsi="Arial" w:cs="Arial"/>
      <w:sz w:val="20"/>
      <w:szCs w:val="20"/>
      <w:lang w:val="en-U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en-GB" w:eastAsia="x-none"/>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unhideWhenUsed/>
    <w:rsid w:val="00D2100E"/>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4D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bbryan@waitrose.com" TargetMode="External"/><Relationship Id="rId4" Type="http://schemas.openxmlformats.org/officeDocument/2006/relationships/hyperlink" Target="http://www.jawe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ORIGINAL SPECIFICATION DETAILS  DOX835</vt:lpstr>
    </vt:vector>
  </TitlesOfParts>
  <Company>Home</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SPECIFICATION DETAILS  DOX835</dc:title>
  <dc:subject/>
  <dc:creator>Home</dc:creator>
  <cp:keywords/>
  <dc:description/>
  <cp:lastModifiedBy>Bob</cp:lastModifiedBy>
  <cp:revision>2</cp:revision>
  <cp:lastPrinted>2004-08-18T10:26:00Z</cp:lastPrinted>
  <dcterms:created xsi:type="dcterms:W3CDTF">2019-01-21T10:01:00Z</dcterms:created>
  <dcterms:modified xsi:type="dcterms:W3CDTF">2019-01-21T10:01:00Z</dcterms:modified>
</cp:coreProperties>
</file>